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51C0" w14:textId="77777777" w:rsidR="009F38B9" w:rsidRPr="00096BFD" w:rsidRDefault="00096BFD" w:rsidP="00096BFD">
      <w:pPr>
        <w:jc w:val="center"/>
        <w:rPr>
          <w:rFonts w:asciiTheme="majorHAnsi" w:hAnsiTheme="majorHAnsi"/>
          <w:sz w:val="40"/>
          <w:szCs w:val="40"/>
        </w:rPr>
      </w:pPr>
      <w:r w:rsidRPr="00096BFD">
        <w:rPr>
          <w:rFonts w:asciiTheme="majorHAnsi" w:hAnsiTheme="majorHAnsi"/>
          <w:sz w:val="40"/>
          <w:szCs w:val="40"/>
        </w:rPr>
        <w:t>FICHE TECHNIQUE</w:t>
      </w:r>
    </w:p>
    <w:p w14:paraId="4A3317AE" w14:textId="77777777" w:rsidR="00096BFD" w:rsidRDefault="00096BFD"/>
    <w:p w14:paraId="25203B77" w14:textId="77777777" w:rsidR="00096BFD" w:rsidRDefault="00096BFD">
      <w:r>
        <w:t xml:space="preserve">Notes de degustation: </w:t>
      </w:r>
    </w:p>
    <w:p w14:paraId="6096021F" w14:textId="77777777" w:rsidR="00096BFD" w:rsidRPr="00ED7AC4" w:rsidRDefault="00ED7AC4" w:rsidP="00ED7AC4">
      <w:pPr>
        <w:jc w:val="both"/>
        <w:rPr>
          <w:rFonts w:asciiTheme="majorHAnsi" w:hAnsiTheme="majorHAnsi"/>
          <w:sz w:val="28"/>
          <w:szCs w:val="28"/>
        </w:rPr>
      </w:pPr>
      <w:r w:rsidRPr="00ED7AC4">
        <w:rPr>
          <w:rFonts w:asciiTheme="majorHAnsi" w:hAnsiTheme="majorHAnsi" w:cs="Times"/>
          <w:color w:val="2F2F2F"/>
          <w:sz w:val="28"/>
          <w:szCs w:val="28"/>
          <w:lang w:val="fr-FR"/>
        </w:rPr>
        <w:t xml:space="preserve">Belle robe, jaune aux reflets verts. Le bouquet du </w:t>
      </w:r>
      <w:proofErr w:type="spellStart"/>
      <w:r w:rsidRPr="00ED7AC4">
        <w:rPr>
          <w:rFonts w:asciiTheme="majorHAnsi" w:hAnsiTheme="majorHAnsi" w:cs="Times"/>
          <w:color w:val="2F2F2F"/>
          <w:sz w:val="28"/>
          <w:szCs w:val="28"/>
          <w:lang w:val="fr-FR"/>
        </w:rPr>
        <w:t>Springvale</w:t>
      </w:r>
      <w:proofErr w:type="spellEnd"/>
      <w:r w:rsidRPr="00ED7AC4">
        <w:rPr>
          <w:rFonts w:asciiTheme="majorHAnsi" w:hAnsiTheme="majorHAnsi" w:cs="Times"/>
          <w:color w:val="2F2F2F"/>
          <w:sz w:val="28"/>
          <w:szCs w:val="28"/>
          <w:lang w:val="fr-FR"/>
        </w:rPr>
        <w:t xml:space="preserve"> 2013 est sur les agrumes, le zeste du citron vert et le tilleul. En bouche, il est intense avec une belle fraicheur grâce aux notes d’agrumes et avec une belle de minéralité́ que lui apporte le terroir. Ce vin est précis, vif et ciselé avec une  finale minérale et  rafraichissante. Le </w:t>
      </w:r>
      <w:proofErr w:type="spellStart"/>
      <w:r w:rsidRPr="00ED7AC4">
        <w:rPr>
          <w:rFonts w:asciiTheme="majorHAnsi" w:hAnsiTheme="majorHAnsi" w:cs="Times"/>
          <w:color w:val="2F2F2F"/>
          <w:sz w:val="28"/>
          <w:szCs w:val="28"/>
          <w:lang w:val="fr-FR"/>
        </w:rPr>
        <w:t>Springvale</w:t>
      </w:r>
      <w:proofErr w:type="spellEnd"/>
      <w:r w:rsidRPr="00ED7AC4">
        <w:rPr>
          <w:rFonts w:asciiTheme="majorHAnsi" w:hAnsiTheme="majorHAnsi" w:cs="Times"/>
          <w:color w:val="2F2F2F"/>
          <w:sz w:val="28"/>
          <w:szCs w:val="28"/>
          <w:lang w:val="fr-FR"/>
        </w:rPr>
        <w:t xml:space="preserve"> a une capacité́ de garde de 15 ans. </w:t>
      </w:r>
    </w:p>
    <w:p w14:paraId="75DC3A72" w14:textId="77777777" w:rsidR="00096BFD" w:rsidRDefault="00096BFD"/>
    <w:p w14:paraId="1CBB29CB"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VINE </w:t>
      </w:r>
      <w:r w:rsidRPr="00ED7AC4">
        <w:rPr>
          <w:rFonts w:ascii="Times" w:hAnsi="Times" w:cs="Times"/>
          <w:color w:val="2F2F2F"/>
          <w:sz w:val="28"/>
          <w:szCs w:val="28"/>
          <w:lang w:val="fr-FR"/>
        </w:rPr>
        <w:t>: GROSSET</w:t>
      </w:r>
      <w:r w:rsidRPr="00ED7AC4">
        <w:rPr>
          <w:rFonts w:ascii="Times" w:hAnsi="Times" w:cs="Times"/>
          <w:color w:val="951D23"/>
          <w:sz w:val="28"/>
          <w:szCs w:val="28"/>
          <w:lang w:val="fr-FR"/>
        </w:rPr>
        <w:t xml:space="preserve"> RIESLING SPRINGVALE 2013</w:t>
      </w:r>
    </w:p>
    <w:p w14:paraId="533F0652"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COUNTRY : </w:t>
      </w:r>
      <w:r w:rsidRPr="00ED7AC4">
        <w:rPr>
          <w:rFonts w:ascii="Times" w:hAnsi="Times" w:cs="Times"/>
          <w:color w:val="951D23"/>
          <w:sz w:val="28"/>
          <w:szCs w:val="28"/>
          <w:lang w:val="fr-FR"/>
        </w:rPr>
        <w:t>AUSTRALIE</w:t>
      </w:r>
    </w:p>
    <w:p w14:paraId="33E24CC2"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REGION ET SOUS REGION : </w:t>
      </w:r>
      <w:r w:rsidRPr="00ED7AC4">
        <w:rPr>
          <w:rFonts w:ascii="Times" w:hAnsi="Times" w:cs="Times"/>
          <w:color w:val="951D23"/>
          <w:sz w:val="28"/>
          <w:szCs w:val="28"/>
          <w:lang w:val="fr-FR"/>
        </w:rPr>
        <w:t>CLARE VALLEY </w:t>
      </w:r>
    </w:p>
    <w:p w14:paraId="0BA78792"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APPELATION : </w:t>
      </w:r>
      <w:r w:rsidRPr="00ED7AC4">
        <w:rPr>
          <w:rFonts w:ascii="Times" w:hAnsi="Times" w:cs="Times"/>
          <w:color w:val="951D23"/>
          <w:sz w:val="28"/>
          <w:szCs w:val="28"/>
          <w:lang w:val="fr-FR"/>
        </w:rPr>
        <w:t>SPRINGVALE</w:t>
      </w:r>
    </w:p>
    <w:p w14:paraId="35089E64"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GRAPE </w:t>
      </w:r>
      <w:r w:rsidRPr="00ED7AC4">
        <w:rPr>
          <w:rFonts w:ascii="Times" w:hAnsi="Times" w:cs="Times"/>
          <w:color w:val="2F2F2F"/>
          <w:sz w:val="28"/>
          <w:szCs w:val="28"/>
          <w:lang w:val="fr-FR"/>
        </w:rPr>
        <w:t>: RIESLING</w:t>
      </w:r>
      <w:r w:rsidRPr="00ED7AC4">
        <w:rPr>
          <w:rFonts w:ascii="Times" w:hAnsi="Times" w:cs="Times"/>
          <w:color w:val="951D23"/>
          <w:sz w:val="28"/>
          <w:szCs w:val="28"/>
          <w:lang w:val="fr-FR"/>
        </w:rPr>
        <w:t>, 3 CLONES ; 2 ALLEMANDS ET UN FRANCAIS</w:t>
      </w:r>
    </w:p>
    <w:p w14:paraId="26B13E91"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AGE DES VIGNES : </w:t>
      </w:r>
      <w:r w:rsidRPr="00ED7AC4">
        <w:rPr>
          <w:rFonts w:ascii="Times" w:hAnsi="Times" w:cs="Times"/>
          <w:color w:val="951D23"/>
          <w:sz w:val="28"/>
          <w:szCs w:val="28"/>
          <w:lang w:val="fr-FR"/>
        </w:rPr>
        <w:t>40 ANS</w:t>
      </w:r>
    </w:p>
    <w:p w14:paraId="78BA0B27"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DENSITE DE PLANTATION : </w:t>
      </w:r>
      <w:r w:rsidRPr="00ED7AC4">
        <w:rPr>
          <w:rFonts w:ascii="Times" w:hAnsi="Times" w:cs="Times"/>
          <w:color w:val="951D23"/>
          <w:sz w:val="28"/>
          <w:szCs w:val="28"/>
          <w:lang w:val="fr-FR"/>
        </w:rPr>
        <w:t>2500 PIEDS</w:t>
      </w:r>
    </w:p>
    <w:p w14:paraId="144AC624" w14:textId="77777777" w:rsidR="00096BFD" w:rsidRPr="00ED7AC4" w:rsidRDefault="00096BFD" w:rsidP="00096BFD">
      <w:pPr>
        <w:widowControl w:val="0"/>
        <w:autoSpaceDE w:val="0"/>
        <w:autoSpaceDN w:val="0"/>
        <w:adjustRightInd w:val="0"/>
        <w:rPr>
          <w:rFonts w:ascii="Times" w:hAnsi="Times" w:cs="Times"/>
          <w:color w:val="2F2F2F"/>
          <w:sz w:val="28"/>
          <w:szCs w:val="28"/>
          <w:lang w:val="fr-FR"/>
        </w:rPr>
      </w:pPr>
      <w:r w:rsidRPr="00ED7AC4">
        <w:rPr>
          <w:rFonts w:ascii="Times" w:hAnsi="Times" w:cs="Times"/>
          <w:color w:val="2F2F2F"/>
          <w:sz w:val="28"/>
          <w:szCs w:val="28"/>
          <w:lang w:val="fr-FR"/>
        </w:rPr>
        <w:t>RENDEMENTS </w:t>
      </w:r>
      <w:r w:rsidRPr="00ED7AC4">
        <w:rPr>
          <w:rFonts w:ascii="Times" w:hAnsi="Times" w:cs="Times"/>
          <w:color w:val="2F2F2F"/>
          <w:sz w:val="28"/>
          <w:szCs w:val="28"/>
          <w:lang w:val="fr-FR"/>
        </w:rPr>
        <w:t xml:space="preserve">: </w:t>
      </w:r>
      <w:r w:rsidRPr="00ED7AC4">
        <w:rPr>
          <w:rFonts w:ascii="Times" w:hAnsi="Times" w:cs="Times"/>
          <w:color w:val="FF6600"/>
          <w:sz w:val="28"/>
          <w:szCs w:val="28"/>
          <w:lang w:val="fr-FR"/>
        </w:rPr>
        <w:t>2</w:t>
      </w:r>
      <w:r w:rsidRPr="00ED7AC4">
        <w:rPr>
          <w:rFonts w:ascii="Times" w:hAnsi="Times" w:cs="Times"/>
          <w:color w:val="FF6600"/>
          <w:sz w:val="28"/>
          <w:szCs w:val="28"/>
          <w:lang w:val="fr-FR"/>
        </w:rPr>
        <w:t xml:space="preserve"> B</w:t>
      </w:r>
      <w:r w:rsidRPr="00ED7AC4">
        <w:rPr>
          <w:rFonts w:ascii="Times" w:hAnsi="Times" w:cs="Times"/>
          <w:color w:val="951D23"/>
          <w:sz w:val="28"/>
          <w:szCs w:val="28"/>
          <w:lang w:val="fr-FR"/>
        </w:rPr>
        <w:t xml:space="preserve">OUTEILLES PAR </w:t>
      </w:r>
      <w:r w:rsidRPr="00ED7AC4">
        <w:rPr>
          <w:rFonts w:ascii="Times" w:hAnsi="Times" w:cs="Times"/>
          <w:color w:val="2F2F2F"/>
          <w:sz w:val="28"/>
          <w:szCs w:val="28"/>
          <w:lang w:val="fr-FR"/>
        </w:rPr>
        <w:t xml:space="preserve">PIED </w:t>
      </w:r>
      <w:r w:rsidRPr="00ED7AC4">
        <w:rPr>
          <w:rFonts w:ascii="Times" w:hAnsi="Times" w:cs="Times"/>
          <w:color w:val="951D23"/>
          <w:sz w:val="28"/>
          <w:szCs w:val="28"/>
          <w:lang w:val="fr-FR"/>
        </w:rPr>
        <w:t>(5</w:t>
      </w:r>
      <w:r w:rsidRPr="00ED7AC4">
        <w:rPr>
          <w:rFonts w:ascii="Times" w:hAnsi="Times" w:cs="Times"/>
          <w:color w:val="951D23"/>
          <w:sz w:val="28"/>
          <w:szCs w:val="28"/>
          <w:lang w:val="fr-FR"/>
        </w:rPr>
        <w:t xml:space="preserve"> T PAR HECTARE)</w:t>
      </w:r>
    </w:p>
    <w:p w14:paraId="13A00702"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SOL : </w:t>
      </w:r>
      <w:r w:rsidRPr="00ED7AC4">
        <w:rPr>
          <w:rFonts w:ascii="Times" w:hAnsi="Times" w:cs="Times"/>
          <w:color w:val="951D23"/>
          <w:sz w:val="28"/>
          <w:szCs w:val="28"/>
          <w:lang w:val="fr-FR"/>
        </w:rPr>
        <w:t>SHISTES, ARDOISES</w:t>
      </w:r>
    </w:p>
    <w:p w14:paraId="7D39867A"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CULTURE : </w:t>
      </w:r>
      <w:r w:rsidRPr="00ED7AC4">
        <w:rPr>
          <w:rFonts w:ascii="Times" w:hAnsi="Times" w:cs="Times"/>
          <w:color w:val="951D23"/>
          <w:sz w:val="28"/>
          <w:szCs w:val="28"/>
          <w:lang w:val="fr-FR"/>
        </w:rPr>
        <w:t>BIOLOGIQUE</w:t>
      </w:r>
    </w:p>
    <w:p w14:paraId="22E903B6"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PLUVIOMETRIE : </w:t>
      </w:r>
      <w:r w:rsidRPr="00ED7AC4">
        <w:rPr>
          <w:rFonts w:ascii="Times" w:hAnsi="Times" w:cs="Times"/>
          <w:color w:val="951D23"/>
          <w:sz w:val="28"/>
          <w:szCs w:val="28"/>
          <w:lang w:val="fr-FR"/>
        </w:rPr>
        <w:t>ENVIRON 600 MM</w:t>
      </w:r>
    </w:p>
    <w:p w14:paraId="60402DAA"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IRRIGATION :</w:t>
      </w:r>
      <w:r w:rsidRPr="00ED7AC4">
        <w:rPr>
          <w:rFonts w:ascii="Times" w:hAnsi="Times" w:cs="Times"/>
          <w:color w:val="951D23"/>
          <w:sz w:val="28"/>
          <w:szCs w:val="28"/>
          <w:lang w:val="fr-FR"/>
        </w:rPr>
        <w:t xml:space="preserve"> NON</w:t>
      </w:r>
    </w:p>
    <w:p w14:paraId="1924B6B7"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TAILLE : </w:t>
      </w:r>
      <w:r w:rsidRPr="00ED7AC4">
        <w:rPr>
          <w:rFonts w:ascii="Times" w:hAnsi="Times" w:cs="Times"/>
          <w:color w:val="951D23"/>
          <w:sz w:val="28"/>
          <w:szCs w:val="28"/>
          <w:lang w:val="fr-FR"/>
        </w:rPr>
        <w:t>VERTICAL SHOOT POSITIONING</w:t>
      </w:r>
    </w:p>
    <w:p w14:paraId="308249CC"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ALTITUDE : </w:t>
      </w:r>
      <w:r w:rsidRPr="00ED7AC4">
        <w:rPr>
          <w:rFonts w:ascii="Times" w:hAnsi="Times" w:cs="Times"/>
          <w:color w:val="951D23"/>
          <w:sz w:val="28"/>
          <w:szCs w:val="28"/>
          <w:lang w:val="fr-FR"/>
        </w:rPr>
        <w:t>460 METRES</w:t>
      </w:r>
    </w:p>
    <w:p w14:paraId="1155DD3F"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LATITUDE : </w:t>
      </w:r>
      <w:r w:rsidRPr="00ED7AC4">
        <w:rPr>
          <w:rFonts w:ascii="Times" w:hAnsi="Times" w:cs="Times"/>
          <w:color w:val="951D23"/>
          <w:sz w:val="28"/>
          <w:szCs w:val="28"/>
          <w:lang w:val="fr-FR"/>
        </w:rPr>
        <w:t>37,94 0 SUD</w:t>
      </w:r>
    </w:p>
    <w:p w14:paraId="26156DF7"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EXPOSITION : </w:t>
      </w:r>
      <w:r w:rsidRPr="00ED7AC4">
        <w:rPr>
          <w:rFonts w:ascii="Times" w:hAnsi="Times" w:cs="Times"/>
          <w:color w:val="951D23"/>
          <w:sz w:val="28"/>
          <w:szCs w:val="28"/>
          <w:lang w:val="fr-FR"/>
        </w:rPr>
        <w:t>INCONNUE</w:t>
      </w:r>
    </w:p>
    <w:p w14:paraId="1F28596D"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VENDANGES </w:t>
      </w:r>
      <w:r w:rsidRPr="00ED7AC4">
        <w:rPr>
          <w:rFonts w:ascii="Times" w:hAnsi="Times" w:cs="Times"/>
          <w:color w:val="2F2F2F"/>
          <w:sz w:val="28"/>
          <w:szCs w:val="28"/>
          <w:lang w:val="fr-FR"/>
        </w:rPr>
        <w:t>:</w:t>
      </w:r>
      <w:r w:rsidRPr="00ED7AC4">
        <w:rPr>
          <w:rFonts w:ascii="Times" w:hAnsi="Times" w:cs="Times"/>
          <w:color w:val="951D23"/>
          <w:sz w:val="28"/>
          <w:szCs w:val="28"/>
          <w:lang w:val="fr-FR"/>
        </w:rPr>
        <w:t xml:space="preserve"> MANUELLES</w:t>
      </w:r>
    </w:p>
    <w:p w14:paraId="69FB6304"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VINIFICATION : </w:t>
      </w:r>
      <w:r w:rsidRPr="00ED7AC4">
        <w:rPr>
          <w:rFonts w:ascii="Times" w:hAnsi="Times" w:cs="Times"/>
          <w:color w:val="951D23"/>
          <w:sz w:val="28"/>
          <w:szCs w:val="28"/>
          <w:lang w:val="fr-FR"/>
        </w:rPr>
        <w:t>EN CUVE INOX, CONVENTIONELLE</w:t>
      </w:r>
    </w:p>
    <w:p w14:paraId="6C128809"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LEVURES :</w:t>
      </w:r>
      <w:r w:rsidRPr="00ED7AC4">
        <w:rPr>
          <w:rFonts w:ascii="Times" w:hAnsi="Times" w:cs="Times"/>
          <w:color w:val="951D23"/>
          <w:sz w:val="28"/>
          <w:szCs w:val="28"/>
          <w:lang w:val="fr-FR"/>
        </w:rPr>
        <w:t xml:space="preserve"> ENDOGENES</w:t>
      </w:r>
    </w:p>
    <w:p w14:paraId="1DF9BD94"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ELEVAGE :</w:t>
      </w:r>
      <w:r w:rsidRPr="00ED7AC4">
        <w:rPr>
          <w:rFonts w:ascii="Times" w:hAnsi="Times" w:cs="Times"/>
          <w:color w:val="951D23"/>
          <w:sz w:val="28"/>
          <w:szCs w:val="28"/>
          <w:lang w:val="fr-FR"/>
        </w:rPr>
        <w:t xml:space="preserve"> SUR LIE PENDANT 2 MOIS</w:t>
      </w:r>
    </w:p>
    <w:p w14:paraId="10EA976F"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COLLAGE : </w:t>
      </w:r>
      <w:r w:rsidRPr="00ED7AC4">
        <w:rPr>
          <w:rFonts w:ascii="Times" w:hAnsi="Times" w:cs="Times"/>
          <w:color w:val="951D23"/>
          <w:sz w:val="28"/>
          <w:szCs w:val="28"/>
          <w:lang w:val="fr-FR"/>
        </w:rPr>
        <w:t>NON</w:t>
      </w:r>
    </w:p>
    <w:p w14:paraId="12C02770"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FILTRATION : </w:t>
      </w:r>
      <w:r w:rsidRPr="00ED7AC4">
        <w:rPr>
          <w:rFonts w:ascii="Times" w:hAnsi="Times" w:cs="Times"/>
          <w:color w:val="951D23"/>
          <w:sz w:val="28"/>
          <w:szCs w:val="28"/>
          <w:lang w:val="fr-FR"/>
        </w:rPr>
        <w:t>LEGERE A LA MISE</w:t>
      </w:r>
    </w:p>
    <w:p w14:paraId="70B5AA4F" w14:textId="77777777" w:rsidR="00096BFD" w:rsidRPr="00ED7AC4" w:rsidRDefault="00096BFD" w:rsidP="00096BFD">
      <w:pPr>
        <w:widowControl w:val="0"/>
        <w:autoSpaceDE w:val="0"/>
        <w:autoSpaceDN w:val="0"/>
        <w:adjustRightInd w:val="0"/>
        <w:rPr>
          <w:rFonts w:ascii="Times" w:hAnsi="Times" w:cs="Times"/>
          <w:sz w:val="28"/>
          <w:szCs w:val="28"/>
          <w:lang w:val="fr-FR"/>
        </w:rPr>
      </w:pPr>
      <w:r w:rsidRPr="00ED7AC4">
        <w:rPr>
          <w:rFonts w:ascii="Times" w:hAnsi="Times" w:cs="Times"/>
          <w:color w:val="2F2F2F"/>
          <w:sz w:val="28"/>
          <w:szCs w:val="28"/>
          <w:lang w:val="fr-FR"/>
        </w:rPr>
        <w:t xml:space="preserve">DEGRE : </w:t>
      </w:r>
      <w:r w:rsidRPr="00ED7AC4">
        <w:rPr>
          <w:rFonts w:ascii="Times" w:hAnsi="Times" w:cs="Times"/>
          <w:color w:val="951D23"/>
          <w:sz w:val="28"/>
          <w:szCs w:val="28"/>
          <w:lang w:val="fr-FR"/>
        </w:rPr>
        <w:t>12.5%</w:t>
      </w:r>
    </w:p>
    <w:p w14:paraId="04538280" w14:textId="77777777" w:rsidR="00096BFD" w:rsidRPr="00ED7AC4" w:rsidRDefault="00096BFD" w:rsidP="00096BFD">
      <w:pPr>
        <w:rPr>
          <w:rFonts w:ascii="Times" w:hAnsi="Times" w:cs="Times"/>
          <w:sz w:val="28"/>
          <w:szCs w:val="28"/>
          <w:lang w:val="fr-FR"/>
        </w:rPr>
      </w:pPr>
      <w:r w:rsidRPr="00ED7AC4">
        <w:rPr>
          <w:rFonts w:ascii="Times" w:hAnsi="Times" w:cs="Times"/>
          <w:color w:val="2F2F2F"/>
          <w:sz w:val="28"/>
          <w:szCs w:val="28"/>
          <w:lang w:val="fr-FR"/>
        </w:rPr>
        <w:t xml:space="preserve">SUCRE RESIDUEL: </w:t>
      </w:r>
      <w:r w:rsidRPr="00ED7AC4">
        <w:rPr>
          <w:rFonts w:ascii="Times" w:hAnsi="Times" w:cs="Times"/>
          <w:color w:val="951D23"/>
          <w:sz w:val="28"/>
          <w:szCs w:val="28"/>
          <w:lang w:val="fr-FR"/>
        </w:rPr>
        <w:t>&lt; 2 G/l </w:t>
      </w:r>
      <w:r w:rsidRPr="00ED7AC4">
        <w:rPr>
          <w:rFonts w:ascii="Times" w:hAnsi="Times" w:cs="Times"/>
          <w:sz w:val="28"/>
          <w:szCs w:val="28"/>
          <w:lang w:val="fr-FR"/>
        </w:rPr>
        <w:t> </w:t>
      </w:r>
    </w:p>
    <w:p w14:paraId="12C22E43" w14:textId="77777777" w:rsidR="00096BFD" w:rsidRPr="00ED7AC4" w:rsidRDefault="00096BFD" w:rsidP="00096BFD">
      <w:pPr>
        <w:rPr>
          <w:rFonts w:ascii="Times" w:hAnsi="Times" w:cs="Times"/>
          <w:sz w:val="28"/>
          <w:szCs w:val="28"/>
          <w:lang w:val="fr-FR"/>
        </w:rPr>
      </w:pPr>
      <w:r w:rsidRPr="00ED7AC4">
        <w:rPr>
          <w:rFonts w:ascii="Times" w:hAnsi="Times" w:cs="Times"/>
          <w:color w:val="1F1F1F"/>
          <w:sz w:val="28"/>
          <w:szCs w:val="28"/>
          <w:lang w:val="fr-FR"/>
        </w:rPr>
        <w:t>BOUCHAGE:</w:t>
      </w:r>
      <w:r w:rsidRPr="00ED7AC4">
        <w:rPr>
          <w:rFonts w:ascii="Times" w:hAnsi="Times" w:cs="Times"/>
          <w:color w:val="951D23"/>
          <w:sz w:val="28"/>
          <w:szCs w:val="28"/>
          <w:lang w:val="fr-FR"/>
        </w:rPr>
        <w:t xml:space="preserve"> STELVIN</w:t>
      </w:r>
      <w:r w:rsidRPr="00ED7AC4">
        <w:rPr>
          <w:rFonts w:ascii="Times" w:hAnsi="Times" w:cs="Times"/>
          <w:sz w:val="28"/>
          <w:szCs w:val="28"/>
          <w:lang w:val="fr-FR"/>
        </w:rPr>
        <w:t> </w:t>
      </w:r>
    </w:p>
    <w:p w14:paraId="3E7577F0" w14:textId="77777777" w:rsidR="00096BFD" w:rsidRPr="00ED7AC4" w:rsidRDefault="00096BFD" w:rsidP="00096BFD">
      <w:pPr>
        <w:rPr>
          <w:sz w:val="28"/>
          <w:szCs w:val="28"/>
        </w:rPr>
      </w:pPr>
      <w:r w:rsidRPr="00ED7AC4">
        <w:rPr>
          <w:rFonts w:ascii="Times" w:hAnsi="Times" w:cs="Times"/>
          <w:color w:val="2F2F2F"/>
          <w:sz w:val="28"/>
          <w:szCs w:val="28"/>
          <w:lang w:val="fr-FR"/>
        </w:rPr>
        <w:t>TEMPERATURE DE SERVICE </w:t>
      </w:r>
      <w:r w:rsidRPr="00ED7AC4">
        <w:rPr>
          <w:rFonts w:ascii="Times" w:hAnsi="Times" w:cs="Times"/>
          <w:color w:val="951D23"/>
          <w:sz w:val="28"/>
          <w:szCs w:val="28"/>
          <w:lang w:val="fr-FR"/>
        </w:rPr>
        <w:t>: 12-14 O C</w:t>
      </w:r>
    </w:p>
    <w:p w14:paraId="3B87037C" w14:textId="77777777" w:rsidR="00096BFD" w:rsidRDefault="00096BFD"/>
    <w:p w14:paraId="459D88F5" w14:textId="77777777" w:rsidR="00ED7AC4" w:rsidRDefault="00ED7AC4"/>
    <w:p w14:paraId="479C01D6" w14:textId="77777777" w:rsidR="00ED7AC4" w:rsidRDefault="00ED7AC4"/>
    <w:p w14:paraId="46FF389F" w14:textId="77777777" w:rsidR="00ED7AC4" w:rsidRDefault="00ED7AC4"/>
    <w:p w14:paraId="482C0959" w14:textId="77777777" w:rsidR="00ED7AC4" w:rsidRDefault="00ED7AC4"/>
    <w:p w14:paraId="5C6F7026" w14:textId="77777777" w:rsidR="00ED7AC4" w:rsidRDefault="00ED7AC4"/>
    <w:p w14:paraId="3A2E5352" w14:textId="77777777" w:rsidR="00ED7AC4" w:rsidRDefault="00ED7AC4"/>
    <w:p w14:paraId="1E3F51C0" w14:textId="77777777" w:rsidR="00ED7AC4" w:rsidRDefault="00ED7AC4"/>
    <w:p w14:paraId="7E2FE7DF" w14:textId="77777777" w:rsidR="00ED7AC4" w:rsidRDefault="00ED7AC4"/>
    <w:p w14:paraId="0EDF4DE6" w14:textId="77777777" w:rsidR="00ED7AC4" w:rsidRDefault="00ED7AC4"/>
    <w:p w14:paraId="27BC3C02" w14:textId="77777777" w:rsidR="00ED7AC4" w:rsidRDefault="00ED7AC4" w:rsidP="00ED7AC4">
      <w:pPr>
        <w:jc w:val="center"/>
      </w:pPr>
      <w:r>
        <w:rPr>
          <w:noProof/>
          <w:lang w:val="fr-FR"/>
        </w:rPr>
        <w:drawing>
          <wp:inline distT="0" distB="0" distL="0" distR="0" wp14:anchorId="7B56EF31" wp14:editId="51231C2B">
            <wp:extent cx="2508885" cy="889381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ET Springvale_20131.jpg"/>
                    <pic:cNvPicPr/>
                  </pic:nvPicPr>
                  <pic:blipFill>
                    <a:blip r:embed="rId5">
                      <a:extLst>
                        <a:ext uri="{28A0092B-C50C-407E-A947-70E740481C1C}">
                          <a14:useLocalDpi xmlns:a14="http://schemas.microsoft.com/office/drawing/2010/main" val="0"/>
                        </a:ext>
                      </a:extLst>
                    </a:blip>
                    <a:stretch>
                      <a:fillRect/>
                    </a:stretch>
                  </pic:blipFill>
                  <pic:spPr>
                    <a:xfrm>
                      <a:off x="0" y="0"/>
                      <a:ext cx="2508885" cy="8893810"/>
                    </a:xfrm>
                    <a:prstGeom prst="rect">
                      <a:avLst/>
                    </a:prstGeom>
                  </pic:spPr>
                </pic:pic>
              </a:graphicData>
            </a:graphic>
          </wp:inline>
        </w:drawing>
      </w:r>
      <w:bookmarkStart w:id="0" w:name="_GoBack"/>
      <w:bookmarkEnd w:id="0"/>
    </w:p>
    <w:sectPr w:rsidR="00ED7AC4"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FD"/>
    <w:rsid w:val="00096BFD"/>
    <w:rsid w:val="009F38B9"/>
    <w:rsid w:val="00BC6017"/>
    <w:rsid w:val="00ED7A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D0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A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7A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A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7A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1008</Characters>
  <Application>Microsoft Macintosh Word</Application>
  <DocSecurity>0</DocSecurity>
  <Lines>8</Lines>
  <Paragraphs>2</Paragraphs>
  <ScaleCrop>false</ScaleCrop>
  <Company>TERROIRS DU MONDE</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2016-09-04T09:35:00Z</dcterms:created>
  <dcterms:modified xsi:type="dcterms:W3CDTF">2016-09-04T09:35:00Z</dcterms:modified>
</cp:coreProperties>
</file>