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4D812F" w14:textId="77777777" w:rsidR="007D571F" w:rsidRDefault="007D571F" w:rsidP="007D571F">
      <w:pPr>
        <w:jc w:val="center"/>
        <w:rPr>
          <w:rFonts w:asciiTheme="majorHAnsi" w:hAnsiTheme="majorHAnsi"/>
          <w:b/>
          <w:sz w:val="40"/>
          <w:szCs w:val="40"/>
        </w:rPr>
      </w:pPr>
      <w:r>
        <w:rPr>
          <w:rFonts w:asciiTheme="majorHAnsi" w:hAnsiTheme="majorHAnsi"/>
          <w:b/>
          <w:sz w:val="40"/>
          <w:szCs w:val="40"/>
        </w:rPr>
        <w:t>FICHE TECHNIQU</w:t>
      </w:r>
      <w:r w:rsidR="00E0353D">
        <w:rPr>
          <w:rFonts w:asciiTheme="majorHAnsi" w:hAnsiTheme="majorHAnsi"/>
          <w:b/>
          <w:sz w:val="40"/>
          <w:szCs w:val="40"/>
        </w:rPr>
        <w:t>E</w:t>
      </w:r>
    </w:p>
    <w:p w14:paraId="3161C330" w14:textId="77777777" w:rsidR="00E0353D" w:rsidRPr="007D571F" w:rsidRDefault="00E0353D" w:rsidP="007D571F">
      <w:pPr>
        <w:jc w:val="center"/>
        <w:rPr>
          <w:rFonts w:asciiTheme="majorHAnsi" w:hAnsiTheme="majorHAnsi"/>
          <w:b/>
          <w:sz w:val="40"/>
          <w:szCs w:val="40"/>
        </w:rPr>
      </w:pPr>
    </w:p>
    <w:p w14:paraId="0E89DD7C" w14:textId="77777777" w:rsidR="007D571F" w:rsidRDefault="007D571F" w:rsidP="00E0353D">
      <w:pPr>
        <w:jc w:val="center"/>
        <w:rPr>
          <w:rFonts w:ascii="Times" w:hAnsi="Times" w:cs="Times"/>
          <w:color w:val="2F2F2F"/>
          <w:sz w:val="48"/>
          <w:szCs w:val="48"/>
          <w:lang w:val="fr-FR"/>
        </w:rPr>
      </w:pPr>
      <w:r>
        <w:rPr>
          <w:rFonts w:ascii="Times" w:hAnsi="Times" w:cs="Times"/>
          <w:color w:val="951D23"/>
          <w:sz w:val="48"/>
          <w:szCs w:val="48"/>
          <w:lang w:val="fr-FR"/>
        </w:rPr>
        <w:t>VERAMONTE BLEND 2014</w:t>
      </w:r>
    </w:p>
    <w:p w14:paraId="5A0297BE" w14:textId="77777777" w:rsidR="007D571F" w:rsidRDefault="007D571F" w:rsidP="007D571F">
      <w:pPr>
        <w:rPr>
          <w:rFonts w:asciiTheme="majorHAnsi" w:hAnsiTheme="majorHAnsi"/>
          <w:sz w:val="40"/>
          <w:szCs w:val="40"/>
        </w:rPr>
      </w:pPr>
    </w:p>
    <w:p w14:paraId="3084289E" w14:textId="77777777" w:rsidR="007D571F" w:rsidRDefault="007D571F" w:rsidP="007D571F">
      <w:pPr>
        <w:rPr>
          <w:b/>
          <w:sz w:val="28"/>
          <w:szCs w:val="28"/>
        </w:rPr>
      </w:pPr>
      <w:r>
        <w:rPr>
          <w:b/>
          <w:sz w:val="28"/>
          <w:szCs w:val="28"/>
        </w:rPr>
        <w:t>Notes de de</w:t>
      </w:r>
      <w:r w:rsidRPr="00D845D9">
        <w:rPr>
          <w:b/>
          <w:sz w:val="28"/>
          <w:szCs w:val="28"/>
        </w:rPr>
        <w:t>gustation:</w:t>
      </w:r>
    </w:p>
    <w:p w14:paraId="59171202" w14:textId="77777777" w:rsidR="00E0353D" w:rsidRDefault="00E0353D" w:rsidP="007D571F">
      <w:pPr>
        <w:jc w:val="both"/>
        <w:rPr>
          <w:rFonts w:ascii="Times" w:hAnsi="Times" w:cs="Times"/>
          <w:color w:val="2F2F2F"/>
          <w:sz w:val="48"/>
          <w:szCs w:val="48"/>
          <w:lang w:val="fr-FR"/>
        </w:rPr>
      </w:pPr>
    </w:p>
    <w:p w14:paraId="651AC40C" w14:textId="77777777" w:rsidR="008346C7" w:rsidRDefault="007D571F" w:rsidP="007D571F">
      <w:pPr>
        <w:jc w:val="both"/>
        <w:rPr>
          <w:rFonts w:asciiTheme="majorHAnsi" w:hAnsiTheme="majorHAnsi" w:cs="Times"/>
          <w:color w:val="2F2F2F"/>
          <w:sz w:val="28"/>
          <w:szCs w:val="28"/>
          <w:lang w:val="fr-FR"/>
        </w:rPr>
      </w:pPr>
      <w:r w:rsidRPr="007D571F">
        <w:rPr>
          <w:rFonts w:asciiTheme="majorHAnsi" w:hAnsiTheme="majorHAnsi" w:cs="Times"/>
          <w:color w:val="2F2F2F"/>
          <w:sz w:val="28"/>
          <w:szCs w:val="28"/>
          <w:lang w:val="fr-FR"/>
        </w:rPr>
        <w:t xml:space="preserve">Un assemblage de raisins de différentes parties du Chili. Le merlot provient de la région fraiche de Casablanca et il apporte de l’éclat avec ses saveurs et ses arômes de cerise et de framboise. Le cabernet sauvignon et </w:t>
      </w:r>
      <w:proofErr w:type="gramStart"/>
      <w:r w:rsidRPr="007D571F">
        <w:rPr>
          <w:rFonts w:asciiTheme="majorHAnsi" w:hAnsiTheme="majorHAnsi" w:cs="Times"/>
          <w:color w:val="2F2F2F"/>
          <w:sz w:val="28"/>
          <w:szCs w:val="28"/>
          <w:lang w:val="fr-FR"/>
        </w:rPr>
        <w:t>la</w:t>
      </w:r>
      <w:proofErr w:type="gramEnd"/>
      <w:r w:rsidRPr="007D571F">
        <w:rPr>
          <w:rFonts w:asciiTheme="majorHAnsi" w:hAnsiTheme="majorHAnsi" w:cs="Times"/>
          <w:color w:val="2F2F2F"/>
          <w:sz w:val="28"/>
          <w:szCs w:val="28"/>
          <w:lang w:val="fr-FR"/>
        </w:rPr>
        <w:t xml:space="preserve"> syrah proviennent de la vallée d’</w:t>
      </w:r>
      <w:proofErr w:type="spellStart"/>
      <w:r w:rsidRPr="007D571F">
        <w:rPr>
          <w:rFonts w:asciiTheme="majorHAnsi" w:hAnsiTheme="majorHAnsi" w:cs="Times"/>
          <w:color w:val="2F2F2F"/>
          <w:sz w:val="28"/>
          <w:szCs w:val="28"/>
          <w:lang w:val="fr-FR"/>
        </w:rPr>
        <w:t>Apalta</w:t>
      </w:r>
      <w:proofErr w:type="spellEnd"/>
      <w:r w:rsidRPr="007D571F">
        <w:rPr>
          <w:rFonts w:asciiTheme="majorHAnsi" w:hAnsiTheme="majorHAnsi" w:cs="Times"/>
          <w:color w:val="2F2F2F"/>
          <w:sz w:val="28"/>
          <w:szCs w:val="28"/>
          <w:lang w:val="fr-FR"/>
        </w:rPr>
        <w:t xml:space="preserve">  et  donne au vin sa  palette de fruits noirs (mûres, cassis et figues) ainsi que de la structure. La </w:t>
      </w:r>
      <w:proofErr w:type="spellStart"/>
      <w:r w:rsidRPr="007D571F">
        <w:rPr>
          <w:rFonts w:asciiTheme="majorHAnsi" w:hAnsiTheme="majorHAnsi" w:cs="Times"/>
          <w:color w:val="2F2F2F"/>
          <w:sz w:val="28"/>
          <w:szCs w:val="28"/>
          <w:lang w:val="fr-FR"/>
        </w:rPr>
        <w:t>carménère</w:t>
      </w:r>
      <w:proofErr w:type="spellEnd"/>
      <w:r w:rsidRPr="007D571F">
        <w:rPr>
          <w:rFonts w:asciiTheme="majorHAnsi" w:hAnsiTheme="majorHAnsi" w:cs="Times"/>
          <w:color w:val="2F2F2F"/>
          <w:sz w:val="28"/>
          <w:szCs w:val="28"/>
          <w:lang w:val="fr-FR"/>
        </w:rPr>
        <w:t xml:space="preserve"> et le cabernet franc proviennent du vignoble de </w:t>
      </w:r>
      <w:proofErr w:type="spellStart"/>
      <w:r w:rsidRPr="007D571F">
        <w:rPr>
          <w:rFonts w:asciiTheme="majorHAnsi" w:hAnsiTheme="majorHAnsi" w:cs="Times"/>
          <w:color w:val="2F2F2F"/>
          <w:sz w:val="28"/>
          <w:szCs w:val="28"/>
          <w:lang w:val="fr-FR"/>
        </w:rPr>
        <w:t>Marchigue</w:t>
      </w:r>
      <w:proofErr w:type="spellEnd"/>
      <w:r w:rsidRPr="007D571F">
        <w:rPr>
          <w:rFonts w:asciiTheme="majorHAnsi" w:hAnsiTheme="majorHAnsi" w:cs="Times"/>
          <w:color w:val="2F2F2F"/>
          <w:sz w:val="28"/>
          <w:szCs w:val="28"/>
          <w:lang w:val="fr-FR"/>
        </w:rPr>
        <w:t xml:space="preserve"> et donne au vin le graphique et les épices. Le tout est soyeux voluptueux, velouté mais le tout est très bien structuré par des tannins lisses et mûrs et une belle acidité</w:t>
      </w:r>
      <w:r>
        <w:rPr>
          <w:rFonts w:asciiTheme="majorHAnsi" w:hAnsiTheme="majorHAnsi" w:cs="Times"/>
          <w:color w:val="2F2F2F"/>
          <w:sz w:val="28"/>
          <w:szCs w:val="28"/>
          <w:lang w:val="fr-FR"/>
        </w:rPr>
        <w:t>.</w:t>
      </w:r>
    </w:p>
    <w:p w14:paraId="4EDFDAB9" w14:textId="77777777" w:rsidR="00E0353D" w:rsidRDefault="00E0353D" w:rsidP="007D571F">
      <w:pPr>
        <w:jc w:val="both"/>
        <w:rPr>
          <w:rFonts w:asciiTheme="majorHAnsi" w:hAnsiTheme="majorHAnsi" w:cs="Times"/>
          <w:color w:val="2F2F2F"/>
          <w:sz w:val="28"/>
          <w:szCs w:val="28"/>
          <w:lang w:val="fr-FR"/>
        </w:rPr>
      </w:pPr>
      <w:bookmarkStart w:id="0" w:name="_GoBack"/>
      <w:bookmarkEnd w:id="0"/>
    </w:p>
    <w:p w14:paraId="7CD6C74A" w14:textId="77777777" w:rsidR="007D571F" w:rsidRPr="007D571F" w:rsidRDefault="007D571F" w:rsidP="007D571F">
      <w:pPr>
        <w:widowControl w:val="0"/>
        <w:autoSpaceDE w:val="0"/>
        <w:autoSpaceDN w:val="0"/>
        <w:adjustRightInd w:val="0"/>
        <w:rPr>
          <w:rFonts w:ascii="Times" w:hAnsi="Times" w:cs="Times"/>
          <w:sz w:val="28"/>
          <w:szCs w:val="28"/>
          <w:lang w:val="fr-FR"/>
        </w:rPr>
      </w:pPr>
      <w:r w:rsidRPr="007D571F">
        <w:rPr>
          <w:rFonts w:ascii="Times" w:hAnsi="Times" w:cs="Times"/>
          <w:color w:val="2F2F2F"/>
          <w:sz w:val="28"/>
          <w:szCs w:val="28"/>
          <w:lang w:val="fr-FR"/>
        </w:rPr>
        <w:t xml:space="preserve">VIN : </w:t>
      </w:r>
      <w:r w:rsidRPr="007D571F">
        <w:rPr>
          <w:rFonts w:ascii="Times" w:hAnsi="Times" w:cs="Times"/>
          <w:color w:val="951D23"/>
          <w:sz w:val="28"/>
          <w:szCs w:val="28"/>
          <w:lang w:val="fr-FR"/>
        </w:rPr>
        <w:t xml:space="preserve">VERAMONTE BLEND 2014 </w:t>
      </w:r>
    </w:p>
    <w:p w14:paraId="56A86B26" w14:textId="77777777" w:rsidR="007D571F" w:rsidRPr="007D571F" w:rsidRDefault="007D571F" w:rsidP="007D571F">
      <w:pPr>
        <w:widowControl w:val="0"/>
        <w:autoSpaceDE w:val="0"/>
        <w:autoSpaceDN w:val="0"/>
        <w:adjustRightInd w:val="0"/>
        <w:rPr>
          <w:rFonts w:ascii="Times" w:hAnsi="Times" w:cs="Times"/>
          <w:sz w:val="28"/>
          <w:szCs w:val="28"/>
          <w:lang w:val="fr-FR"/>
        </w:rPr>
      </w:pPr>
      <w:r w:rsidRPr="007D571F">
        <w:rPr>
          <w:rFonts w:ascii="Times" w:hAnsi="Times" w:cs="Times"/>
          <w:color w:val="2F2F2F"/>
          <w:sz w:val="28"/>
          <w:szCs w:val="28"/>
          <w:lang w:val="fr-FR"/>
        </w:rPr>
        <w:t xml:space="preserve">PAYS : </w:t>
      </w:r>
      <w:r w:rsidRPr="007D571F">
        <w:rPr>
          <w:rFonts w:ascii="Times" w:hAnsi="Times" w:cs="Times"/>
          <w:color w:val="B3272D"/>
          <w:sz w:val="28"/>
          <w:szCs w:val="28"/>
          <w:lang w:val="fr-FR"/>
        </w:rPr>
        <w:t>CHILI</w:t>
      </w:r>
    </w:p>
    <w:p w14:paraId="16238805" w14:textId="77777777" w:rsidR="007D571F" w:rsidRPr="007D571F" w:rsidRDefault="007D571F" w:rsidP="007D571F">
      <w:pPr>
        <w:widowControl w:val="0"/>
        <w:autoSpaceDE w:val="0"/>
        <w:autoSpaceDN w:val="0"/>
        <w:adjustRightInd w:val="0"/>
        <w:rPr>
          <w:rFonts w:ascii="Times" w:hAnsi="Times" w:cs="Times"/>
          <w:sz w:val="28"/>
          <w:szCs w:val="28"/>
          <w:lang w:val="fr-FR"/>
        </w:rPr>
      </w:pPr>
      <w:r w:rsidRPr="007D571F">
        <w:rPr>
          <w:rFonts w:ascii="Times" w:hAnsi="Times" w:cs="Times"/>
          <w:color w:val="2F2F2F"/>
          <w:sz w:val="28"/>
          <w:szCs w:val="28"/>
          <w:lang w:val="fr-FR"/>
        </w:rPr>
        <w:t xml:space="preserve">REGION ET SOUS REGION : </w:t>
      </w:r>
      <w:r w:rsidRPr="007D571F">
        <w:rPr>
          <w:rFonts w:ascii="Times" w:hAnsi="Times" w:cs="Times"/>
          <w:color w:val="B3272D"/>
          <w:sz w:val="28"/>
          <w:szCs w:val="28"/>
          <w:lang w:val="fr-FR"/>
        </w:rPr>
        <w:t>CASABLANCA ET CENTRAL VALLEY</w:t>
      </w:r>
    </w:p>
    <w:p w14:paraId="6C25DAEA" w14:textId="77777777" w:rsidR="007D571F" w:rsidRPr="007D571F" w:rsidRDefault="007D571F" w:rsidP="007D571F">
      <w:pPr>
        <w:widowControl w:val="0"/>
        <w:autoSpaceDE w:val="0"/>
        <w:autoSpaceDN w:val="0"/>
        <w:adjustRightInd w:val="0"/>
        <w:rPr>
          <w:rFonts w:ascii="Times" w:hAnsi="Times" w:cs="Times"/>
          <w:sz w:val="28"/>
          <w:szCs w:val="28"/>
          <w:lang w:val="fr-FR"/>
        </w:rPr>
      </w:pPr>
      <w:r w:rsidRPr="007D571F">
        <w:rPr>
          <w:rFonts w:ascii="Times" w:hAnsi="Times" w:cs="Times"/>
          <w:color w:val="2F2F2F"/>
          <w:sz w:val="28"/>
          <w:szCs w:val="28"/>
          <w:lang w:val="fr-FR"/>
        </w:rPr>
        <w:t>APPELLATION </w:t>
      </w:r>
      <w:r w:rsidRPr="007D571F">
        <w:rPr>
          <w:rFonts w:ascii="Times" w:hAnsi="Times" w:cs="Times"/>
          <w:color w:val="2F2F2F"/>
          <w:sz w:val="28"/>
          <w:szCs w:val="28"/>
          <w:lang w:val="fr-FR"/>
        </w:rPr>
        <w:t>: PAS</w:t>
      </w:r>
      <w:r w:rsidRPr="007D571F">
        <w:rPr>
          <w:rFonts w:ascii="Times" w:hAnsi="Times" w:cs="Times"/>
          <w:color w:val="B3272D"/>
          <w:sz w:val="28"/>
          <w:szCs w:val="28"/>
          <w:lang w:val="fr-FR"/>
        </w:rPr>
        <w:t xml:space="preserve"> APPLICABLE</w:t>
      </w:r>
    </w:p>
    <w:p w14:paraId="034C3E92" w14:textId="77777777" w:rsidR="007D571F" w:rsidRPr="007D571F" w:rsidRDefault="007D571F" w:rsidP="007D571F">
      <w:pPr>
        <w:widowControl w:val="0"/>
        <w:autoSpaceDE w:val="0"/>
        <w:autoSpaceDN w:val="0"/>
        <w:adjustRightInd w:val="0"/>
        <w:rPr>
          <w:rFonts w:ascii="Times" w:hAnsi="Times" w:cs="Times"/>
          <w:sz w:val="28"/>
          <w:szCs w:val="28"/>
          <w:lang w:val="fr-FR"/>
        </w:rPr>
      </w:pPr>
      <w:r w:rsidRPr="007D571F">
        <w:rPr>
          <w:rFonts w:ascii="Times" w:hAnsi="Times" w:cs="Times"/>
          <w:color w:val="2F2F2F"/>
          <w:sz w:val="28"/>
          <w:szCs w:val="28"/>
          <w:lang w:val="fr-FR"/>
        </w:rPr>
        <w:t>CEPAGES </w:t>
      </w:r>
      <w:r w:rsidRPr="007D571F">
        <w:rPr>
          <w:rFonts w:ascii="Times" w:hAnsi="Times" w:cs="Times"/>
          <w:color w:val="2F2F2F"/>
          <w:sz w:val="28"/>
          <w:szCs w:val="28"/>
          <w:lang w:val="fr-FR"/>
        </w:rPr>
        <w:t>: 45</w:t>
      </w:r>
      <w:r w:rsidRPr="007D571F">
        <w:rPr>
          <w:rFonts w:ascii="Times" w:hAnsi="Times" w:cs="Times"/>
          <w:color w:val="B3272D"/>
          <w:sz w:val="28"/>
          <w:szCs w:val="28"/>
          <w:lang w:val="fr-FR"/>
        </w:rPr>
        <w:t xml:space="preserve"> % CABERNET SAUVIGNON, 25% MERLOT, 20 CARMENERE, 7% SYRAH, 3% CABERNET FRANC</w:t>
      </w:r>
    </w:p>
    <w:p w14:paraId="1F090862" w14:textId="77777777" w:rsidR="007D571F" w:rsidRPr="007D571F" w:rsidRDefault="007D571F" w:rsidP="007D571F">
      <w:pPr>
        <w:widowControl w:val="0"/>
        <w:autoSpaceDE w:val="0"/>
        <w:autoSpaceDN w:val="0"/>
        <w:adjustRightInd w:val="0"/>
        <w:rPr>
          <w:rFonts w:ascii="Times" w:hAnsi="Times" w:cs="Times"/>
          <w:sz w:val="28"/>
          <w:szCs w:val="28"/>
          <w:lang w:val="fr-FR"/>
        </w:rPr>
      </w:pPr>
      <w:r w:rsidRPr="007D571F">
        <w:rPr>
          <w:rFonts w:ascii="Times" w:hAnsi="Times" w:cs="Times"/>
          <w:color w:val="2F2F2F"/>
          <w:sz w:val="28"/>
          <w:szCs w:val="28"/>
          <w:lang w:val="fr-FR"/>
        </w:rPr>
        <w:t>AGE DES VIGNES </w:t>
      </w:r>
      <w:r>
        <w:rPr>
          <w:rFonts w:ascii="Times" w:hAnsi="Times" w:cs="Times"/>
          <w:color w:val="2F2F2F"/>
          <w:sz w:val="28"/>
          <w:szCs w:val="28"/>
          <w:lang w:val="fr-FR"/>
        </w:rPr>
        <w:t xml:space="preserve">: </w:t>
      </w:r>
      <w:r w:rsidRPr="007D571F">
        <w:rPr>
          <w:rFonts w:ascii="Times" w:hAnsi="Times" w:cs="Times"/>
          <w:color w:val="FF6600"/>
          <w:sz w:val="28"/>
          <w:szCs w:val="28"/>
          <w:lang w:val="fr-FR"/>
        </w:rPr>
        <w:t>10-15 ANS</w:t>
      </w:r>
    </w:p>
    <w:p w14:paraId="38936AED" w14:textId="77777777" w:rsidR="007D571F" w:rsidRPr="007D571F" w:rsidRDefault="007D571F" w:rsidP="007D571F">
      <w:pPr>
        <w:widowControl w:val="0"/>
        <w:autoSpaceDE w:val="0"/>
        <w:autoSpaceDN w:val="0"/>
        <w:adjustRightInd w:val="0"/>
        <w:rPr>
          <w:rFonts w:ascii="Times" w:hAnsi="Times" w:cs="Times"/>
          <w:sz w:val="28"/>
          <w:szCs w:val="28"/>
          <w:lang w:val="fr-FR"/>
        </w:rPr>
      </w:pPr>
      <w:r w:rsidRPr="007D571F">
        <w:rPr>
          <w:rFonts w:ascii="Times" w:hAnsi="Times" w:cs="Times"/>
          <w:color w:val="2F2F2F"/>
          <w:sz w:val="28"/>
          <w:szCs w:val="28"/>
          <w:lang w:val="fr-FR"/>
        </w:rPr>
        <w:t>DENSITE DE PLANTATION : </w:t>
      </w:r>
      <w:r w:rsidRPr="007D571F">
        <w:rPr>
          <w:rFonts w:ascii="Times" w:hAnsi="Times" w:cs="Times"/>
          <w:color w:val="B3272D"/>
          <w:sz w:val="28"/>
          <w:szCs w:val="28"/>
          <w:lang w:val="fr-FR"/>
        </w:rPr>
        <w:t>VARIABLE SUIVANT REGIONS  MOINS DE 500O PIEDS PAR HECTARE</w:t>
      </w:r>
    </w:p>
    <w:p w14:paraId="0A79CFFB" w14:textId="77777777" w:rsidR="007D571F" w:rsidRPr="007D571F" w:rsidRDefault="007D571F" w:rsidP="007D571F">
      <w:pPr>
        <w:widowControl w:val="0"/>
        <w:autoSpaceDE w:val="0"/>
        <w:autoSpaceDN w:val="0"/>
        <w:adjustRightInd w:val="0"/>
        <w:rPr>
          <w:rFonts w:ascii="Times" w:hAnsi="Times" w:cs="Times"/>
          <w:sz w:val="28"/>
          <w:szCs w:val="28"/>
          <w:lang w:val="fr-FR"/>
        </w:rPr>
      </w:pPr>
      <w:r w:rsidRPr="007D571F">
        <w:rPr>
          <w:rFonts w:ascii="Times" w:hAnsi="Times" w:cs="Times"/>
          <w:color w:val="2F2F2F"/>
          <w:sz w:val="28"/>
          <w:szCs w:val="28"/>
          <w:lang w:val="fr-FR"/>
        </w:rPr>
        <w:t>RENDEMENTS :</w:t>
      </w:r>
      <w:r w:rsidRPr="007D571F">
        <w:rPr>
          <w:rFonts w:ascii="Times" w:hAnsi="Times" w:cs="Times"/>
          <w:color w:val="B3272D"/>
          <w:sz w:val="28"/>
          <w:szCs w:val="28"/>
          <w:lang w:val="fr-FR"/>
        </w:rPr>
        <w:t xml:space="preserve"> 5-7 TONES PAR HECTARE</w:t>
      </w:r>
    </w:p>
    <w:p w14:paraId="7E2C8767" w14:textId="77777777" w:rsidR="007D571F" w:rsidRPr="007D571F" w:rsidRDefault="007D571F" w:rsidP="007D571F">
      <w:pPr>
        <w:widowControl w:val="0"/>
        <w:autoSpaceDE w:val="0"/>
        <w:autoSpaceDN w:val="0"/>
        <w:adjustRightInd w:val="0"/>
        <w:rPr>
          <w:rFonts w:ascii="Times" w:hAnsi="Times" w:cs="Times"/>
          <w:sz w:val="28"/>
          <w:szCs w:val="28"/>
          <w:lang w:val="fr-FR"/>
        </w:rPr>
      </w:pPr>
      <w:r w:rsidRPr="007D571F">
        <w:rPr>
          <w:rFonts w:ascii="Times" w:hAnsi="Times" w:cs="Times"/>
          <w:color w:val="2F2F2F"/>
          <w:sz w:val="28"/>
          <w:szCs w:val="28"/>
          <w:lang w:val="fr-FR"/>
        </w:rPr>
        <w:t xml:space="preserve">SOL : </w:t>
      </w:r>
      <w:r w:rsidRPr="007D571F">
        <w:rPr>
          <w:rFonts w:ascii="Times" w:hAnsi="Times" w:cs="Times"/>
          <w:color w:val="B3272D"/>
          <w:sz w:val="28"/>
          <w:szCs w:val="28"/>
          <w:lang w:val="fr-FR"/>
        </w:rPr>
        <w:t>ALLUVIONNAIRE LIMONEUX</w:t>
      </w:r>
      <w:proofErr w:type="gramStart"/>
      <w:r w:rsidRPr="007D571F">
        <w:rPr>
          <w:rFonts w:ascii="Times" w:hAnsi="Times" w:cs="Times"/>
          <w:color w:val="B3272D"/>
          <w:sz w:val="28"/>
          <w:szCs w:val="28"/>
          <w:lang w:val="fr-FR"/>
        </w:rPr>
        <w:t>,SABLEUX</w:t>
      </w:r>
      <w:proofErr w:type="gramEnd"/>
      <w:r w:rsidRPr="007D571F">
        <w:rPr>
          <w:rFonts w:ascii="Times" w:hAnsi="Times" w:cs="Times"/>
          <w:color w:val="B3272D"/>
          <w:sz w:val="28"/>
          <w:szCs w:val="28"/>
          <w:lang w:val="fr-FR"/>
        </w:rPr>
        <w:t xml:space="preserve"> ET PIERREUX</w:t>
      </w:r>
    </w:p>
    <w:p w14:paraId="0D53759A" w14:textId="77777777" w:rsidR="007D571F" w:rsidRPr="007D571F" w:rsidRDefault="007D571F" w:rsidP="007D571F">
      <w:pPr>
        <w:widowControl w:val="0"/>
        <w:autoSpaceDE w:val="0"/>
        <w:autoSpaceDN w:val="0"/>
        <w:adjustRightInd w:val="0"/>
        <w:rPr>
          <w:rFonts w:ascii="Times" w:hAnsi="Times" w:cs="Times"/>
          <w:sz w:val="28"/>
          <w:szCs w:val="28"/>
          <w:lang w:val="fr-FR"/>
        </w:rPr>
      </w:pPr>
      <w:r w:rsidRPr="007D571F">
        <w:rPr>
          <w:rFonts w:ascii="Times" w:hAnsi="Times" w:cs="Times"/>
          <w:color w:val="2F2F2F"/>
          <w:sz w:val="28"/>
          <w:szCs w:val="28"/>
          <w:lang w:val="fr-FR"/>
        </w:rPr>
        <w:t>CULTURE : </w:t>
      </w:r>
      <w:r w:rsidRPr="007D571F">
        <w:rPr>
          <w:rFonts w:ascii="Times" w:hAnsi="Times" w:cs="Times"/>
          <w:color w:val="B3272D"/>
          <w:sz w:val="28"/>
          <w:szCs w:val="28"/>
          <w:lang w:val="fr-FR"/>
        </w:rPr>
        <w:t>BIOLOGIQUE</w:t>
      </w:r>
    </w:p>
    <w:p w14:paraId="55D36019" w14:textId="77777777" w:rsidR="007D571F" w:rsidRPr="007D571F" w:rsidRDefault="007D571F" w:rsidP="007D571F">
      <w:pPr>
        <w:widowControl w:val="0"/>
        <w:autoSpaceDE w:val="0"/>
        <w:autoSpaceDN w:val="0"/>
        <w:adjustRightInd w:val="0"/>
        <w:rPr>
          <w:rFonts w:ascii="Times" w:hAnsi="Times" w:cs="Times"/>
          <w:sz w:val="28"/>
          <w:szCs w:val="28"/>
          <w:lang w:val="fr-FR"/>
        </w:rPr>
      </w:pPr>
      <w:r w:rsidRPr="007D571F">
        <w:rPr>
          <w:rFonts w:ascii="Times" w:hAnsi="Times" w:cs="Times"/>
          <w:color w:val="2F2F2F"/>
          <w:sz w:val="28"/>
          <w:szCs w:val="28"/>
          <w:lang w:val="fr-FR"/>
        </w:rPr>
        <w:t>PLUVIOMETRIE :</w:t>
      </w:r>
      <w:r w:rsidRPr="007D571F">
        <w:rPr>
          <w:rFonts w:ascii="Times" w:hAnsi="Times" w:cs="Times"/>
          <w:color w:val="B3272D"/>
          <w:sz w:val="28"/>
          <w:szCs w:val="28"/>
          <w:lang w:val="fr-FR"/>
        </w:rPr>
        <w:t xml:space="preserve"> ENTRE 150 ET 300 MM</w:t>
      </w:r>
    </w:p>
    <w:p w14:paraId="291A800A" w14:textId="77777777" w:rsidR="007D571F" w:rsidRPr="007D571F" w:rsidRDefault="007D571F" w:rsidP="007D571F">
      <w:pPr>
        <w:widowControl w:val="0"/>
        <w:autoSpaceDE w:val="0"/>
        <w:autoSpaceDN w:val="0"/>
        <w:adjustRightInd w:val="0"/>
        <w:rPr>
          <w:rFonts w:ascii="Times" w:hAnsi="Times" w:cs="Times"/>
          <w:sz w:val="28"/>
          <w:szCs w:val="28"/>
          <w:lang w:val="fr-FR"/>
        </w:rPr>
      </w:pPr>
      <w:r w:rsidRPr="007D571F">
        <w:rPr>
          <w:rFonts w:ascii="Times" w:hAnsi="Times" w:cs="Times"/>
          <w:color w:val="2F2F2F"/>
          <w:sz w:val="28"/>
          <w:szCs w:val="28"/>
          <w:lang w:val="fr-FR"/>
        </w:rPr>
        <w:t xml:space="preserve">IRRIGATION : </w:t>
      </w:r>
      <w:r w:rsidRPr="007D571F">
        <w:rPr>
          <w:rFonts w:ascii="Times" w:hAnsi="Times" w:cs="Times"/>
          <w:color w:val="B3272D"/>
          <w:sz w:val="28"/>
          <w:szCs w:val="28"/>
          <w:lang w:val="fr-FR"/>
        </w:rPr>
        <w:t>OUI PAR GOUTE A GOUTE</w:t>
      </w:r>
    </w:p>
    <w:p w14:paraId="78AEDB1E" w14:textId="77777777" w:rsidR="007D571F" w:rsidRPr="007D571F" w:rsidRDefault="007D571F" w:rsidP="007D571F">
      <w:pPr>
        <w:widowControl w:val="0"/>
        <w:autoSpaceDE w:val="0"/>
        <w:autoSpaceDN w:val="0"/>
        <w:adjustRightInd w:val="0"/>
        <w:rPr>
          <w:rFonts w:ascii="Times" w:hAnsi="Times" w:cs="Times"/>
          <w:sz w:val="28"/>
          <w:szCs w:val="28"/>
          <w:lang w:val="fr-FR"/>
        </w:rPr>
      </w:pPr>
      <w:r w:rsidRPr="007D571F">
        <w:rPr>
          <w:rFonts w:ascii="Times" w:hAnsi="Times" w:cs="Times"/>
          <w:color w:val="2F2F2F"/>
          <w:sz w:val="28"/>
          <w:szCs w:val="28"/>
          <w:lang w:val="fr-FR"/>
        </w:rPr>
        <w:t xml:space="preserve">TAILLE : </w:t>
      </w:r>
      <w:r w:rsidRPr="007D571F">
        <w:rPr>
          <w:rFonts w:ascii="Times" w:hAnsi="Times" w:cs="Times"/>
          <w:color w:val="B3272D"/>
          <w:sz w:val="28"/>
          <w:szCs w:val="28"/>
          <w:lang w:val="fr-FR"/>
        </w:rPr>
        <w:t>DOUBLE GUYOT</w:t>
      </w:r>
    </w:p>
    <w:p w14:paraId="671905C8" w14:textId="77777777" w:rsidR="007D571F" w:rsidRPr="007D571F" w:rsidRDefault="007D571F" w:rsidP="007D571F">
      <w:pPr>
        <w:widowControl w:val="0"/>
        <w:autoSpaceDE w:val="0"/>
        <w:autoSpaceDN w:val="0"/>
        <w:adjustRightInd w:val="0"/>
        <w:rPr>
          <w:rFonts w:ascii="Times" w:hAnsi="Times" w:cs="Times"/>
          <w:sz w:val="28"/>
          <w:szCs w:val="28"/>
          <w:lang w:val="fr-FR"/>
        </w:rPr>
      </w:pPr>
      <w:r w:rsidRPr="007D571F">
        <w:rPr>
          <w:rFonts w:ascii="Times" w:hAnsi="Times" w:cs="Times"/>
          <w:color w:val="2F2F2F"/>
          <w:sz w:val="28"/>
          <w:szCs w:val="28"/>
          <w:lang w:val="fr-FR"/>
        </w:rPr>
        <w:t xml:space="preserve">ALTITUDE : </w:t>
      </w:r>
      <w:r w:rsidRPr="007D571F">
        <w:rPr>
          <w:rFonts w:ascii="Times" w:hAnsi="Times" w:cs="Times"/>
          <w:color w:val="B3272D"/>
          <w:sz w:val="28"/>
          <w:szCs w:val="28"/>
          <w:lang w:val="fr-FR"/>
        </w:rPr>
        <w:t>VARIABLE ENTRE 150 ET  450 METRES</w:t>
      </w:r>
    </w:p>
    <w:p w14:paraId="45FFBB79" w14:textId="77777777" w:rsidR="007D571F" w:rsidRPr="007D571F" w:rsidRDefault="007D571F" w:rsidP="007D571F">
      <w:pPr>
        <w:widowControl w:val="0"/>
        <w:autoSpaceDE w:val="0"/>
        <w:autoSpaceDN w:val="0"/>
        <w:adjustRightInd w:val="0"/>
        <w:rPr>
          <w:rFonts w:ascii="Times" w:hAnsi="Times" w:cs="Times"/>
          <w:sz w:val="28"/>
          <w:szCs w:val="28"/>
          <w:lang w:val="fr-FR"/>
        </w:rPr>
      </w:pPr>
      <w:r w:rsidRPr="007D571F">
        <w:rPr>
          <w:rFonts w:ascii="Times" w:hAnsi="Times" w:cs="Times"/>
          <w:color w:val="2F2F2F"/>
          <w:sz w:val="28"/>
          <w:szCs w:val="28"/>
          <w:lang w:val="fr-FR"/>
        </w:rPr>
        <w:t xml:space="preserve">LATITUDE : </w:t>
      </w:r>
      <w:r w:rsidRPr="007D571F">
        <w:rPr>
          <w:rFonts w:ascii="Times" w:hAnsi="Times" w:cs="Times"/>
          <w:color w:val="B3272D"/>
          <w:sz w:val="28"/>
          <w:szCs w:val="28"/>
          <w:lang w:val="fr-FR"/>
        </w:rPr>
        <w:t>VARAIBLE AUX ALENTOUR DE 33 O SUD</w:t>
      </w:r>
    </w:p>
    <w:p w14:paraId="7EC7E76C" w14:textId="77777777" w:rsidR="007D571F" w:rsidRPr="007D571F" w:rsidRDefault="007D571F" w:rsidP="007D571F">
      <w:pPr>
        <w:widowControl w:val="0"/>
        <w:autoSpaceDE w:val="0"/>
        <w:autoSpaceDN w:val="0"/>
        <w:adjustRightInd w:val="0"/>
        <w:rPr>
          <w:rFonts w:ascii="Times" w:hAnsi="Times" w:cs="Times"/>
          <w:sz w:val="28"/>
          <w:szCs w:val="28"/>
          <w:lang w:val="fr-FR"/>
        </w:rPr>
      </w:pPr>
      <w:r w:rsidRPr="007D571F">
        <w:rPr>
          <w:rFonts w:ascii="Times" w:hAnsi="Times" w:cs="Times"/>
          <w:color w:val="2F2F2F"/>
          <w:sz w:val="28"/>
          <w:szCs w:val="28"/>
          <w:lang w:val="fr-FR"/>
        </w:rPr>
        <w:t>EXPOSITION :</w:t>
      </w:r>
      <w:r w:rsidRPr="007D571F">
        <w:rPr>
          <w:rFonts w:ascii="Times" w:hAnsi="Times" w:cs="Times"/>
          <w:color w:val="951D23"/>
          <w:sz w:val="28"/>
          <w:szCs w:val="28"/>
          <w:lang w:val="fr-FR"/>
        </w:rPr>
        <w:t xml:space="preserve"> INCONNUE</w:t>
      </w:r>
    </w:p>
    <w:p w14:paraId="56060B9A" w14:textId="77777777" w:rsidR="007D571F" w:rsidRPr="007D571F" w:rsidRDefault="007D571F" w:rsidP="007D571F">
      <w:pPr>
        <w:widowControl w:val="0"/>
        <w:autoSpaceDE w:val="0"/>
        <w:autoSpaceDN w:val="0"/>
        <w:adjustRightInd w:val="0"/>
        <w:rPr>
          <w:rFonts w:ascii="Times" w:hAnsi="Times" w:cs="Times"/>
          <w:sz w:val="28"/>
          <w:szCs w:val="28"/>
          <w:lang w:val="fr-FR"/>
        </w:rPr>
      </w:pPr>
      <w:r w:rsidRPr="007D571F">
        <w:rPr>
          <w:rFonts w:ascii="Times" w:hAnsi="Times" w:cs="Times"/>
          <w:color w:val="2F2F2F"/>
          <w:sz w:val="28"/>
          <w:szCs w:val="28"/>
          <w:lang w:val="fr-FR"/>
        </w:rPr>
        <w:t xml:space="preserve">VENDANGES : </w:t>
      </w:r>
      <w:r w:rsidRPr="007D571F">
        <w:rPr>
          <w:rFonts w:ascii="Times" w:hAnsi="Times" w:cs="Times"/>
          <w:color w:val="B3272D"/>
          <w:sz w:val="28"/>
          <w:szCs w:val="28"/>
          <w:lang w:val="fr-FR"/>
        </w:rPr>
        <w:t>MANUELLE</w:t>
      </w:r>
    </w:p>
    <w:p w14:paraId="40F7E60B" w14:textId="77777777" w:rsidR="007D571F" w:rsidRPr="007D571F" w:rsidRDefault="007D571F" w:rsidP="007D571F">
      <w:pPr>
        <w:widowControl w:val="0"/>
        <w:autoSpaceDE w:val="0"/>
        <w:autoSpaceDN w:val="0"/>
        <w:adjustRightInd w:val="0"/>
        <w:rPr>
          <w:rFonts w:ascii="Times" w:hAnsi="Times" w:cs="Times"/>
          <w:sz w:val="28"/>
          <w:szCs w:val="28"/>
          <w:lang w:val="fr-FR"/>
        </w:rPr>
      </w:pPr>
      <w:r w:rsidRPr="007D571F">
        <w:rPr>
          <w:rFonts w:ascii="Times" w:hAnsi="Times" w:cs="Times"/>
          <w:color w:val="2F2F2F"/>
          <w:sz w:val="28"/>
          <w:szCs w:val="28"/>
          <w:lang w:val="fr-FR"/>
        </w:rPr>
        <w:t xml:space="preserve">VINIFICATION : </w:t>
      </w:r>
      <w:r w:rsidRPr="007D571F">
        <w:rPr>
          <w:rFonts w:ascii="Times" w:hAnsi="Times" w:cs="Times"/>
          <w:color w:val="B3272D"/>
          <w:sz w:val="28"/>
          <w:szCs w:val="28"/>
          <w:lang w:val="fr-FR"/>
        </w:rPr>
        <w:t>MACERATION PREFERMENTAIRE, FERMENTATION EN CUVES INOX AVEC PIGEAGES ET REMONTAGES ET MACERATION SUR PEAUX</w:t>
      </w:r>
    </w:p>
    <w:p w14:paraId="0140F856" w14:textId="77777777" w:rsidR="007D571F" w:rsidRPr="007D571F" w:rsidRDefault="007D571F" w:rsidP="007D571F">
      <w:pPr>
        <w:widowControl w:val="0"/>
        <w:autoSpaceDE w:val="0"/>
        <w:autoSpaceDN w:val="0"/>
        <w:adjustRightInd w:val="0"/>
        <w:rPr>
          <w:rFonts w:ascii="Times" w:hAnsi="Times" w:cs="Times"/>
          <w:sz w:val="28"/>
          <w:szCs w:val="28"/>
          <w:lang w:val="fr-FR"/>
        </w:rPr>
      </w:pPr>
      <w:r w:rsidRPr="007D571F">
        <w:rPr>
          <w:rFonts w:ascii="Times" w:hAnsi="Times" w:cs="Times"/>
          <w:color w:val="2F2F2F"/>
          <w:sz w:val="28"/>
          <w:szCs w:val="28"/>
          <w:lang w:val="fr-FR"/>
        </w:rPr>
        <w:t>LEVURES :</w:t>
      </w:r>
      <w:r w:rsidRPr="007D571F">
        <w:rPr>
          <w:rFonts w:ascii="Times" w:hAnsi="Times" w:cs="Times"/>
          <w:color w:val="B3272D"/>
          <w:sz w:val="28"/>
          <w:szCs w:val="28"/>
          <w:lang w:val="fr-FR"/>
        </w:rPr>
        <w:t xml:space="preserve"> INDIGENES</w:t>
      </w:r>
    </w:p>
    <w:p w14:paraId="3483A188" w14:textId="77777777" w:rsidR="007D571F" w:rsidRPr="007D571F" w:rsidRDefault="007D571F" w:rsidP="007D571F">
      <w:pPr>
        <w:widowControl w:val="0"/>
        <w:autoSpaceDE w:val="0"/>
        <w:autoSpaceDN w:val="0"/>
        <w:adjustRightInd w:val="0"/>
        <w:rPr>
          <w:rFonts w:ascii="Times" w:hAnsi="Times" w:cs="Times"/>
          <w:sz w:val="28"/>
          <w:szCs w:val="28"/>
          <w:lang w:val="fr-FR"/>
        </w:rPr>
      </w:pPr>
      <w:r w:rsidRPr="007D571F">
        <w:rPr>
          <w:rFonts w:ascii="Times" w:hAnsi="Times" w:cs="Times"/>
          <w:color w:val="2F2F2F"/>
          <w:sz w:val="28"/>
          <w:szCs w:val="28"/>
          <w:lang w:val="fr-FR"/>
        </w:rPr>
        <w:t xml:space="preserve">ELEVAGE : </w:t>
      </w:r>
      <w:r w:rsidRPr="007D571F">
        <w:rPr>
          <w:rFonts w:ascii="Times" w:hAnsi="Times" w:cs="Times"/>
          <w:color w:val="B3272D"/>
          <w:sz w:val="28"/>
          <w:szCs w:val="28"/>
          <w:lang w:val="fr-FR"/>
        </w:rPr>
        <w:t>8 MOIS EN BARRIQUES DONT 30% DE NEUVES</w:t>
      </w:r>
    </w:p>
    <w:p w14:paraId="38D8B147" w14:textId="77777777" w:rsidR="007D571F" w:rsidRPr="007D571F" w:rsidRDefault="007D571F" w:rsidP="007D571F">
      <w:pPr>
        <w:widowControl w:val="0"/>
        <w:autoSpaceDE w:val="0"/>
        <w:autoSpaceDN w:val="0"/>
        <w:adjustRightInd w:val="0"/>
        <w:rPr>
          <w:rFonts w:ascii="Times" w:hAnsi="Times" w:cs="Times"/>
          <w:sz w:val="28"/>
          <w:szCs w:val="28"/>
          <w:lang w:val="fr-FR"/>
        </w:rPr>
      </w:pPr>
      <w:r w:rsidRPr="007D571F">
        <w:rPr>
          <w:rFonts w:ascii="Times" w:hAnsi="Times" w:cs="Times"/>
          <w:color w:val="2F2F2F"/>
          <w:sz w:val="28"/>
          <w:szCs w:val="28"/>
          <w:lang w:val="fr-FR"/>
        </w:rPr>
        <w:lastRenderedPageBreak/>
        <w:t xml:space="preserve">COLLAGE : </w:t>
      </w:r>
      <w:r w:rsidRPr="007D571F">
        <w:rPr>
          <w:rFonts w:ascii="Times" w:hAnsi="Times" w:cs="Times"/>
          <w:color w:val="B3272D"/>
          <w:sz w:val="28"/>
          <w:szCs w:val="28"/>
          <w:lang w:val="fr-FR"/>
        </w:rPr>
        <w:t>NON</w:t>
      </w:r>
    </w:p>
    <w:p w14:paraId="6C15D216" w14:textId="77777777" w:rsidR="007D571F" w:rsidRPr="007D571F" w:rsidRDefault="007D571F" w:rsidP="007D571F">
      <w:pPr>
        <w:widowControl w:val="0"/>
        <w:autoSpaceDE w:val="0"/>
        <w:autoSpaceDN w:val="0"/>
        <w:adjustRightInd w:val="0"/>
        <w:rPr>
          <w:rFonts w:ascii="Times" w:hAnsi="Times" w:cs="Times"/>
          <w:sz w:val="28"/>
          <w:szCs w:val="28"/>
          <w:lang w:val="fr-FR"/>
        </w:rPr>
      </w:pPr>
      <w:r w:rsidRPr="007D571F">
        <w:rPr>
          <w:rFonts w:ascii="Times" w:hAnsi="Times" w:cs="Times"/>
          <w:color w:val="2F2F2F"/>
          <w:sz w:val="28"/>
          <w:szCs w:val="28"/>
          <w:lang w:val="fr-FR"/>
        </w:rPr>
        <w:t xml:space="preserve">FILTRATION : </w:t>
      </w:r>
      <w:r w:rsidRPr="007D571F">
        <w:rPr>
          <w:rFonts w:ascii="Times" w:hAnsi="Times" w:cs="Times"/>
          <w:color w:val="B3272D"/>
          <w:sz w:val="28"/>
          <w:szCs w:val="28"/>
          <w:lang w:val="fr-FR"/>
        </w:rPr>
        <w:t>NON</w:t>
      </w:r>
    </w:p>
    <w:p w14:paraId="1C297DB2" w14:textId="77777777" w:rsidR="007D571F" w:rsidRPr="007D571F" w:rsidRDefault="007D571F" w:rsidP="007D571F">
      <w:pPr>
        <w:widowControl w:val="0"/>
        <w:autoSpaceDE w:val="0"/>
        <w:autoSpaceDN w:val="0"/>
        <w:adjustRightInd w:val="0"/>
        <w:rPr>
          <w:rFonts w:ascii="Times" w:hAnsi="Times" w:cs="Times"/>
          <w:sz w:val="28"/>
          <w:szCs w:val="28"/>
          <w:lang w:val="fr-FR"/>
        </w:rPr>
      </w:pPr>
      <w:r w:rsidRPr="007D571F">
        <w:rPr>
          <w:rFonts w:ascii="Times" w:hAnsi="Times" w:cs="Times"/>
          <w:color w:val="2F2F2F"/>
          <w:sz w:val="28"/>
          <w:szCs w:val="28"/>
          <w:lang w:val="fr-FR"/>
        </w:rPr>
        <w:t xml:space="preserve">DEGRE : </w:t>
      </w:r>
      <w:r w:rsidRPr="007D571F">
        <w:rPr>
          <w:rFonts w:ascii="Times" w:hAnsi="Times" w:cs="Times"/>
          <w:color w:val="B3272D"/>
          <w:sz w:val="28"/>
          <w:szCs w:val="28"/>
          <w:lang w:val="fr-FR"/>
        </w:rPr>
        <w:t>13,5%</w:t>
      </w:r>
    </w:p>
    <w:p w14:paraId="7EC7D81F" w14:textId="77777777" w:rsidR="007D571F" w:rsidRPr="007D571F" w:rsidRDefault="007D571F" w:rsidP="007D571F">
      <w:pPr>
        <w:widowControl w:val="0"/>
        <w:autoSpaceDE w:val="0"/>
        <w:autoSpaceDN w:val="0"/>
        <w:adjustRightInd w:val="0"/>
        <w:rPr>
          <w:rFonts w:ascii="Times" w:hAnsi="Times" w:cs="Times"/>
          <w:sz w:val="28"/>
          <w:szCs w:val="28"/>
          <w:lang w:val="fr-FR"/>
        </w:rPr>
      </w:pPr>
      <w:r w:rsidRPr="007D571F">
        <w:rPr>
          <w:rFonts w:ascii="Times" w:hAnsi="Times" w:cs="Times"/>
          <w:color w:val="2F2F2F"/>
          <w:sz w:val="28"/>
          <w:szCs w:val="28"/>
          <w:lang w:val="fr-FR"/>
        </w:rPr>
        <w:t xml:space="preserve">SUCRE RESIDUEL: </w:t>
      </w:r>
      <w:r w:rsidRPr="007D571F">
        <w:rPr>
          <w:rFonts w:ascii="Times" w:hAnsi="Times" w:cs="Times"/>
          <w:color w:val="B3272D"/>
          <w:sz w:val="28"/>
          <w:szCs w:val="28"/>
          <w:lang w:val="fr-FR"/>
        </w:rPr>
        <w:t>&lt; 3g/l</w:t>
      </w:r>
    </w:p>
    <w:p w14:paraId="53BB21E2" w14:textId="77777777" w:rsidR="007D571F" w:rsidRDefault="007D571F" w:rsidP="007D571F">
      <w:pPr>
        <w:jc w:val="both"/>
        <w:rPr>
          <w:rFonts w:ascii="Times" w:hAnsi="Times" w:cs="Times"/>
          <w:color w:val="B3272D"/>
          <w:sz w:val="28"/>
          <w:szCs w:val="28"/>
          <w:lang w:val="fr-FR"/>
        </w:rPr>
      </w:pPr>
      <w:r w:rsidRPr="007D571F">
        <w:rPr>
          <w:rFonts w:ascii="Times" w:hAnsi="Times" w:cs="Times"/>
          <w:color w:val="2F2F2F"/>
          <w:sz w:val="28"/>
          <w:szCs w:val="28"/>
          <w:lang w:val="fr-FR"/>
        </w:rPr>
        <w:t xml:space="preserve">TEMPERATURE DE SERVICE : </w:t>
      </w:r>
      <w:r w:rsidRPr="007D571F">
        <w:rPr>
          <w:rFonts w:ascii="Times" w:hAnsi="Times" w:cs="Times"/>
          <w:color w:val="B3272D"/>
          <w:sz w:val="28"/>
          <w:szCs w:val="28"/>
          <w:lang w:val="fr-FR"/>
        </w:rPr>
        <w:t>16-18 o C</w:t>
      </w:r>
    </w:p>
    <w:p w14:paraId="4D0FC86C" w14:textId="77777777" w:rsidR="007D571F" w:rsidRDefault="007D571F" w:rsidP="007D571F">
      <w:pPr>
        <w:jc w:val="both"/>
        <w:rPr>
          <w:rFonts w:ascii="Times" w:hAnsi="Times" w:cs="Times"/>
          <w:color w:val="B3272D"/>
          <w:sz w:val="28"/>
          <w:szCs w:val="28"/>
          <w:lang w:val="fr-FR"/>
        </w:rPr>
      </w:pPr>
    </w:p>
    <w:p w14:paraId="7188B198" w14:textId="77777777" w:rsidR="007D571F" w:rsidRPr="007D571F" w:rsidRDefault="007D571F" w:rsidP="007D571F">
      <w:pPr>
        <w:jc w:val="center"/>
        <w:rPr>
          <w:rFonts w:asciiTheme="majorHAnsi" w:hAnsiTheme="majorHAnsi"/>
          <w:sz w:val="28"/>
          <w:szCs w:val="28"/>
        </w:rPr>
      </w:pPr>
      <w:r>
        <w:rPr>
          <w:rFonts w:asciiTheme="majorHAnsi" w:hAnsiTheme="majorHAnsi"/>
          <w:noProof/>
          <w:sz w:val="28"/>
          <w:szCs w:val="28"/>
          <w:lang w:val="fr-FR"/>
        </w:rPr>
        <w:drawing>
          <wp:inline distT="0" distB="0" distL="0" distR="0" wp14:anchorId="241216AC" wp14:editId="64FC8119">
            <wp:extent cx="6475095" cy="6475095"/>
            <wp:effectExtent l="0" t="0" r="1905" b="190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amonte-red-blend__45694.1415020602.1280.1280.jpg"/>
                    <pic:cNvPicPr/>
                  </pic:nvPicPr>
                  <pic:blipFill>
                    <a:blip r:embed="rId5">
                      <a:extLst>
                        <a:ext uri="{28A0092B-C50C-407E-A947-70E740481C1C}">
                          <a14:useLocalDpi xmlns:a14="http://schemas.microsoft.com/office/drawing/2010/main" val="0"/>
                        </a:ext>
                      </a:extLst>
                    </a:blip>
                    <a:stretch>
                      <a:fillRect/>
                    </a:stretch>
                  </pic:blipFill>
                  <pic:spPr>
                    <a:xfrm>
                      <a:off x="0" y="0"/>
                      <a:ext cx="6475095" cy="6475095"/>
                    </a:xfrm>
                    <a:prstGeom prst="rect">
                      <a:avLst/>
                    </a:prstGeom>
                  </pic:spPr>
                </pic:pic>
              </a:graphicData>
            </a:graphic>
          </wp:inline>
        </w:drawing>
      </w:r>
    </w:p>
    <w:sectPr w:rsidR="007D571F" w:rsidRPr="007D571F" w:rsidSect="00BC601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71F"/>
    <w:rsid w:val="007D571F"/>
    <w:rsid w:val="008346C7"/>
    <w:rsid w:val="00BC6017"/>
    <w:rsid w:val="00E0353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0B7D1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71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D571F"/>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D571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71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D571F"/>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D571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248</Words>
  <Characters>1368</Characters>
  <Application>Microsoft Macintosh Word</Application>
  <DocSecurity>0</DocSecurity>
  <Lines>11</Lines>
  <Paragraphs>3</Paragraphs>
  <ScaleCrop>false</ScaleCrop>
  <Company>TERROIRS DU MONDE</Company>
  <LinksUpToDate>false</LinksUpToDate>
  <CharactersWithSpaces>1613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GILOIS</dc:creator>
  <cp:keywords/>
  <dc:description/>
  <cp:lastModifiedBy>CLAUDE GILOIS</cp:lastModifiedBy>
  <cp:revision>2</cp:revision>
  <dcterms:created xsi:type="dcterms:W3CDTF">2016-09-15T11:00:00Z</dcterms:created>
  <dcterms:modified xsi:type="dcterms:W3CDTF">2016-09-15T11:06:00Z</dcterms:modified>
</cp:coreProperties>
</file>